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89" w:rsidRPr="003D4989" w:rsidRDefault="003D4989" w:rsidP="003D4989">
      <w:pPr>
        <w:spacing w:after="0"/>
        <w:ind w:left="6237"/>
        <w:jc w:val="center"/>
        <w:rPr>
          <w:rFonts w:ascii="Times New Roman" w:eastAsia="Calibri" w:hAnsi="Times New Roman" w:cs="Times New Roman"/>
        </w:rPr>
      </w:pPr>
      <w:r w:rsidRPr="003D4989">
        <w:rPr>
          <w:rFonts w:ascii="Times New Roman" w:eastAsia="Calibri" w:hAnsi="Times New Roman" w:cs="Times New Roman"/>
        </w:rPr>
        <w:t>УТВЕРЖДАЮ</w:t>
      </w:r>
    </w:p>
    <w:p w:rsidR="003D4989" w:rsidRPr="003D4989" w:rsidRDefault="003D4989" w:rsidP="003D4989">
      <w:pPr>
        <w:spacing w:after="0"/>
        <w:ind w:left="6237"/>
        <w:jc w:val="center"/>
        <w:rPr>
          <w:rFonts w:ascii="Times New Roman" w:eastAsia="Calibri" w:hAnsi="Times New Roman" w:cs="Times New Roman"/>
        </w:rPr>
      </w:pPr>
      <w:r w:rsidRPr="003D4989">
        <w:rPr>
          <w:rFonts w:ascii="Times New Roman" w:eastAsia="Calibri" w:hAnsi="Times New Roman" w:cs="Times New Roman"/>
        </w:rPr>
        <w:t xml:space="preserve">Заведующий </w:t>
      </w:r>
    </w:p>
    <w:p w:rsidR="003D4989" w:rsidRPr="003D4989" w:rsidRDefault="003D4989" w:rsidP="003D4989">
      <w:pPr>
        <w:spacing w:after="0"/>
        <w:ind w:left="6237"/>
        <w:jc w:val="center"/>
        <w:rPr>
          <w:rFonts w:ascii="Times New Roman" w:eastAsia="Calibri" w:hAnsi="Times New Roman" w:cs="Times New Roman"/>
        </w:rPr>
      </w:pPr>
      <w:r w:rsidRPr="003D4989">
        <w:rPr>
          <w:rFonts w:ascii="Times New Roman" w:eastAsia="Calibri" w:hAnsi="Times New Roman" w:cs="Times New Roman"/>
          <w:i/>
          <w:u w:val="single"/>
        </w:rPr>
        <w:t>________</w:t>
      </w:r>
      <w:proofErr w:type="spellStart"/>
      <w:r w:rsidRPr="003D4989">
        <w:rPr>
          <w:rFonts w:ascii="Times New Roman" w:eastAsia="Calibri" w:hAnsi="Times New Roman" w:cs="Times New Roman"/>
        </w:rPr>
        <w:t>О.В.Бурмистрова</w:t>
      </w:r>
      <w:proofErr w:type="spellEnd"/>
    </w:p>
    <w:p w:rsidR="003D4989" w:rsidRPr="003D4989" w:rsidRDefault="003D4989" w:rsidP="003D4989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</w:rPr>
      </w:pPr>
      <w:r w:rsidRPr="003D4989">
        <w:rPr>
          <w:rFonts w:ascii="Times New Roman" w:eastAsia="Calibri" w:hAnsi="Times New Roman" w:cs="Times New Roman"/>
          <w:i/>
          <w:u w:val="single"/>
        </w:rPr>
        <w:t>«____»_________________</w:t>
      </w:r>
    </w:p>
    <w:p w:rsidR="003D4989" w:rsidRPr="003D4989" w:rsidRDefault="003D4989" w:rsidP="003D49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D4989" w:rsidRPr="003D4989" w:rsidRDefault="003D4989" w:rsidP="003D49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D4989">
        <w:rPr>
          <w:rFonts w:ascii="Times New Roman" w:eastAsia="Calibri" w:hAnsi="Times New Roman" w:cs="Times New Roman"/>
          <w:b/>
        </w:rPr>
        <w:t>ПЛАН МЕРОПРИЯТИЙ ПО ДОСТИЖЕНИЮ ЦЕЛЕВЫХ ПОКАЗАТЕЛЕЙ ПРОЕКТА</w:t>
      </w:r>
    </w:p>
    <w:p w:rsidR="003D4989" w:rsidRPr="003D4989" w:rsidRDefault="003D4989" w:rsidP="003D49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18"/>
        <w:gridCol w:w="1562"/>
        <w:gridCol w:w="2265"/>
        <w:gridCol w:w="2043"/>
      </w:tblGrid>
      <w:tr w:rsidR="003D4989" w:rsidRPr="003D4989" w:rsidTr="000F63F2">
        <w:tc>
          <w:tcPr>
            <w:tcW w:w="560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2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5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проблемного поля.</w:t>
            </w:r>
          </w:p>
        </w:tc>
        <w:tc>
          <w:tcPr>
            <w:tcW w:w="1562" w:type="dxa"/>
          </w:tcPr>
          <w:p w:rsidR="000F63F2" w:rsidRPr="000F63F2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3F2">
              <w:rPr>
                <w:rFonts w:ascii="Times New Roman" w:eastAsia="Calibri" w:hAnsi="Times New Roman" w:cs="Times New Roman"/>
                <w:sz w:val="24"/>
                <w:szCs w:val="24"/>
              </w:rPr>
              <w:t>03.02.2025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0F63F2" w:rsidRPr="000F63F2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F63F2">
              <w:rPr>
                <w:rFonts w:ascii="Times New Roman" w:eastAsia="Calibri" w:hAnsi="Times New Roman" w:cs="Times New Roman"/>
                <w:sz w:val="24"/>
                <w:szCs w:val="24"/>
              </w:rPr>
              <w:t>.02.2025</w:t>
            </w:r>
          </w:p>
          <w:p w:rsidR="003D4989" w:rsidRPr="003D4989" w:rsidRDefault="003D4989" w:rsidP="00794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D4989" w:rsidRPr="003D4989" w:rsidRDefault="00E72433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проблем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и определение целевого состояния</w:t>
            </w:r>
          </w:p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F63F2" w:rsidRPr="000F63F2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3F2">
              <w:rPr>
                <w:rFonts w:ascii="Times New Roman" w:eastAsia="Calibri" w:hAnsi="Times New Roman" w:cs="Times New Roman"/>
                <w:sz w:val="24"/>
                <w:szCs w:val="24"/>
              </w:rPr>
              <w:t>03.02.25 – 17.02.25.</w:t>
            </w:r>
          </w:p>
          <w:p w:rsidR="003D4989" w:rsidRPr="003D4989" w:rsidRDefault="003D4989" w:rsidP="00794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-разработка карты текущего состояния;</w:t>
            </w:r>
          </w:p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-разработка карты целевого состояния.</w:t>
            </w:r>
          </w:p>
          <w:p w:rsidR="003D4989" w:rsidRPr="003D4989" w:rsidRDefault="00E72433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способов решения проблем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72433" w:rsidRPr="003D4989" w:rsidRDefault="00E72433" w:rsidP="00E724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семинара</w:t>
            </w:r>
          </w:p>
          <w:p w:rsidR="00E72433" w:rsidRPr="003D4989" w:rsidRDefault="00E72433" w:rsidP="00E724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теоретическим основам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практическим навыкам применения ценностей, принципов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инструментов бережливого</w:t>
            </w:r>
          </w:p>
          <w:p w:rsidR="003D4989" w:rsidRPr="003D4989" w:rsidRDefault="00E72433" w:rsidP="00E724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производства.</w:t>
            </w:r>
          </w:p>
        </w:tc>
        <w:tc>
          <w:tcPr>
            <w:tcW w:w="1562" w:type="dxa"/>
          </w:tcPr>
          <w:p w:rsidR="003D4989" w:rsidRPr="003D4989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3D4989" w:rsidRPr="003D4989" w:rsidRDefault="00FB50F7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72433" w:rsidRPr="003D4989" w:rsidRDefault="00E72433" w:rsidP="00E724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Вовлечение сотрудников в процесс внедрения бережливого</w:t>
            </w:r>
          </w:p>
          <w:p w:rsidR="003D4989" w:rsidRPr="003D4989" w:rsidRDefault="00E72433" w:rsidP="00E7243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технологий.</w:t>
            </w:r>
          </w:p>
        </w:tc>
        <w:tc>
          <w:tcPr>
            <w:tcW w:w="1562" w:type="dxa"/>
          </w:tcPr>
          <w:p w:rsidR="003D4989" w:rsidRPr="003D4989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17.02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3D4989" w:rsidRPr="003D4989" w:rsidRDefault="00FB50F7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3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преимуществ перехода к графическим средствам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A7650B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D4989" w:rsidRPr="003D4989" w:rsidRDefault="00D55E90" w:rsidP="00D55E9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72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графических символов и</w:t>
            </w:r>
            <w:r w:rsidRPr="00E724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="003D4989" w:rsidRPr="00E72433">
              <w:rPr>
                <w:rFonts w:ascii="Times New Roman" w:eastAsia="Calibri" w:hAnsi="Times New Roman" w:cs="Times New Roman"/>
                <w:sz w:val="24"/>
                <w:szCs w:val="24"/>
              </w:rPr>
              <w:t>азмещение символов в среде группы.</w:t>
            </w:r>
          </w:p>
        </w:tc>
        <w:tc>
          <w:tcPr>
            <w:tcW w:w="1562" w:type="dxa"/>
          </w:tcPr>
          <w:p w:rsidR="003D4989" w:rsidRPr="003D4989" w:rsidRDefault="007947DF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724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F63F2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F63F2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0F63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F63F2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E724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F63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724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F63F2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F63F2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0F63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F63F2"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3D4989" w:rsidRPr="003D4989" w:rsidRDefault="00D55E90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графических средств для обозначения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989" w:rsidRPr="003D49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переход к размещению в среде графических символов 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4989" w:rsidRPr="003D4989" w:rsidTr="000F63F2">
        <w:tc>
          <w:tcPr>
            <w:tcW w:w="560" w:type="dxa"/>
          </w:tcPr>
          <w:p w:rsidR="003D4989" w:rsidRPr="003D4989" w:rsidRDefault="00A7650B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D4989" w:rsidRPr="00E72433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результатов и закрытие проекта</w:t>
            </w:r>
            <w:r w:rsidR="00D55E90" w:rsidRPr="00E72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55E90" w:rsidRPr="003D4989" w:rsidRDefault="00D55E90" w:rsidP="00D55E9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0F63F2" w:rsidRPr="000F63F2" w:rsidRDefault="000F63F2" w:rsidP="000F6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F6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03.03.2025 -  28.03.25 </w:t>
            </w:r>
          </w:p>
          <w:p w:rsidR="003D4989" w:rsidRPr="003D4989" w:rsidRDefault="003D4989" w:rsidP="00794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выводы.</w:t>
            </w:r>
          </w:p>
        </w:tc>
        <w:tc>
          <w:tcPr>
            <w:tcW w:w="2043" w:type="dxa"/>
          </w:tcPr>
          <w:p w:rsidR="003D4989" w:rsidRPr="003D4989" w:rsidRDefault="003D4989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98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55E90" w:rsidRPr="003D4989" w:rsidTr="000F63F2">
        <w:tc>
          <w:tcPr>
            <w:tcW w:w="560" w:type="dxa"/>
          </w:tcPr>
          <w:p w:rsidR="00D55E90" w:rsidRPr="003D4989" w:rsidRDefault="00D55E90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55E90" w:rsidRPr="003D4989" w:rsidRDefault="00D55E90" w:rsidP="003D49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D55E90" w:rsidRPr="003D4989" w:rsidRDefault="00D55E90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55E90" w:rsidRPr="003D4989" w:rsidRDefault="00D55E90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D55E90" w:rsidRPr="003D4989" w:rsidRDefault="00D55E90" w:rsidP="003D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4989" w:rsidRPr="003D4989" w:rsidRDefault="003D4989" w:rsidP="003D49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D4989" w:rsidRPr="003D4989" w:rsidRDefault="003D4989" w:rsidP="003D49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D4989" w:rsidRPr="003D4989" w:rsidRDefault="003D4989" w:rsidP="003D498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D4989">
        <w:rPr>
          <w:rFonts w:ascii="Times New Roman" w:eastAsia="Calibri" w:hAnsi="Times New Roman" w:cs="Times New Roman"/>
        </w:rPr>
        <w:tab/>
      </w:r>
      <w:r w:rsidRPr="003D4989">
        <w:rPr>
          <w:rFonts w:ascii="Times New Roman" w:eastAsia="Calibri" w:hAnsi="Times New Roman" w:cs="Times New Roman"/>
        </w:rPr>
        <w:tab/>
      </w:r>
      <w:r w:rsidRPr="003D4989">
        <w:rPr>
          <w:rFonts w:ascii="Times New Roman" w:eastAsia="Calibri" w:hAnsi="Times New Roman" w:cs="Times New Roman"/>
        </w:rPr>
        <w:tab/>
      </w:r>
      <w:r w:rsidRPr="003D4989">
        <w:rPr>
          <w:rFonts w:ascii="Times New Roman" w:eastAsia="Calibri" w:hAnsi="Times New Roman" w:cs="Times New Roman"/>
        </w:rPr>
        <w:tab/>
      </w:r>
      <w:r w:rsidRPr="003D4989">
        <w:rPr>
          <w:rFonts w:ascii="Times New Roman" w:eastAsia="Calibri" w:hAnsi="Times New Roman" w:cs="Times New Roman"/>
        </w:rPr>
        <w:tab/>
      </w:r>
    </w:p>
    <w:p w:rsidR="00F725E7" w:rsidRDefault="00F725E7"/>
    <w:sectPr w:rsidR="00F725E7" w:rsidSect="003D4989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C3" w:rsidRDefault="004563C3">
      <w:pPr>
        <w:spacing w:after="0" w:line="240" w:lineRule="auto"/>
      </w:pPr>
      <w:r>
        <w:separator/>
      </w:r>
    </w:p>
  </w:endnote>
  <w:endnote w:type="continuationSeparator" w:id="0">
    <w:p w:rsidR="004563C3" w:rsidRDefault="0045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C3" w:rsidRDefault="004563C3">
      <w:pPr>
        <w:spacing w:after="0" w:line="240" w:lineRule="auto"/>
      </w:pPr>
      <w:r>
        <w:separator/>
      </w:r>
    </w:p>
  </w:footnote>
  <w:footnote w:type="continuationSeparator" w:id="0">
    <w:p w:rsidR="004563C3" w:rsidRDefault="0045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6C" w:rsidRPr="00C621FC" w:rsidRDefault="00C0216B" w:rsidP="000B756C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38"/>
    <w:rsid w:val="00081256"/>
    <w:rsid w:val="000F63F2"/>
    <w:rsid w:val="00151738"/>
    <w:rsid w:val="002606AE"/>
    <w:rsid w:val="00296D96"/>
    <w:rsid w:val="003D4989"/>
    <w:rsid w:val="004563C3"/>
    <w:rsid w:val="00472107"/>
    <w:rsid w:val="007947DF"/>
    <w:rsid w:val="00A7650B"/>
    <w:rsid w:val="00AE27CF"/>
    <w:rsid w:val="00AE3475"/>
    <w:rsid w:val="00C0216B"/>
    <w:rsid w:val="00D55E90"/>
    <w:rsid w:val="00E72433"/>
    <w:rsid w:val="00F725E7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CAF9D-5641-42DA-817F-1DA3FC2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C681-A10F-456F-9E8C-69B9F55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Детский сад №42</cp:lastModifiedBy>
  <cp:revision>9</cp:revision>
  <dcterms:created xsi:type="dcterms:W3CDTF">2024-11-07T04:32:00Z</dcterms:created>
  <dcterms:modified xsi:type="dcterms:W3CDTF">2025-12-10T18:01:00Z</dcterms:modified>
</cp:coreProperties>
</file>