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Формы работы: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>• «Игры-эксперименты» – это игры на основе эксперименти</w:t>
      </w:r>
      <w:r w:rsidR="005521AA">
        <w:rPr>
          <w:rFonts w:ascii="Times New Roman" w:hAnsi="Times New Roman" w:cs="Times New Roman"/>
          <w:sz w:val="28"/>
          <w:szCs w:val="28"/>
        </w:rPr>
        <w:t>рования с предметом (предметами</w:t>
      </w:r>
      <w:r w:rsidRPr="00543044">
        <w:rPr>
          <w:rFonts w:ascii="Times New Roman" w:hAnsi="Times New Roman" w:cs="Times New Roman"/>
          <w:sz w:val="28"/>
          <w:szCs w:val="28"/>
        </w:rPr>
        <w:t xml:space="preserve">). Основное действие для ребёнка – манипуляция с определенным предметом на основе сюжета.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• «Игры-путешествия» – заключаются в том, что ребёнок совершает прогулку в мир вещей, предметов, манипулирует с ними, разрешает проблемную игровую ситуацию в ходе такого условного путешествия, обретая необходимый опыт деятельности.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• Простейшие поисковые и проблемные ситуации Игры с моделированием – моделирование предполагает замещение одних объектов другими.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>• «Игры-этюды» – основные действия: отгадывание и поиск. Всякая проблема и поиск для ребёнка сопровождаются словами: «найди» и «угадай». небольшие драматизации на основе стихотворного текста, которые осуществляется детьми совместно с педагогом.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 • Проблемные ситуации как формы совместной деятельности педагога и детей, в которой дети решают ту или иную проблему, а педагог направляет детей на решение проблемы, помогает приобрести новый опыт, активизирует детскую самостоятельность.</w:t>
      </w:r>
    </w:p>
    <w:p w:rsidR="00330573" w:rsidRDefault="00330573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573" w:rsidRDefault="00330573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637" w:rsidRDefault="00BB7637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637" w:rsidRDefault="00BB7637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80" w:rsidRPr="009A2280" w:rsidRDefault="009A2280" w:rsidP="009A2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80">
        <w:rPr>
          <w:rFonts w:ascii="Times New Roman" w:hAnsi="Times New Roman" w:cs="Times New Roman"/>
          <w:sz w:val="28"/>
          <w:szCs w:val="28"/>
        </w:rPr>
        <w:lastRenderedPageBreak/>
        <w:t>Перспективный план развития когнитивных способностей средствами СТЕМ-образования</w:t>
      </w:r>
      <w:r w:rsidR="00B5417A">
        <w:rPr>
          <w:rFonts w:ascii="Times New Roman" w:hAnsi="Times New Roman" w:cs="Times New Roman"/>
          <w:sz w:val="28"/>
          <w:szCs w:val="28"/>
        </w:rPr>
        <w:t xml:space="preserve"> Абрамовой А.В.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39"/>
      </w:tblGrid>
      <w:tr w:rsidR="005D46F8" w:rsidTr="001D5182">
        <w:tc>
          <w:tcPr>
            <w:tcW w:w="421" w:type="dxa"/>
            <w:shd w:val="clear" w:color="auto" w:fill="DEEAF6" w:themeFill="accent1" w:themeFillTint="33"/>
            <w:vAlign w:val="center"/>
          </w:tcPr>
          <w:p w:rsidR="005D46F8" w:rsidRDefault="005D46F8" w:rsidP="001D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39" w:type="dxa"/>
          </w:tcPr>
          <w:tbl>
            <w:tblPr>
              <w:tblStyle w:val="a3"/>
              <w:tblW w:w="13221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5006"/>
              <w:gridCol w:w="6060"/>
            </w:tblGrid>
            <w:tr w:rsidR="005D46F8" w:rsidTr="00330573">
              <w:trPr>
                <w:trHeight w:val="1384"/>
              </w:trPr>
              <w:tc>
                <w:tcPr>
                  <w:tcW w:w="2155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Восприятие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06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305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 Опыт: «Где может прятаться воздух?»;</w:t>
                  </w:r>
                </w:p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в лесу построим дом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21D1C" w:rsidRPr="00CF4DC0" w:rsidRDefault="005D46F8" w:rsidP="00321D1C">
                  <w:pPr>
                    <w:pStyle w:val="a6"/>
                    <w:rPr>
                      <w:rFonts w:asciiTheme="majorHAnsi" w:hAnsiTheme="majorHAnsi" w:cstheme="majorHAnsi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321D1C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«Сложи из палочек». </w:t>
                  </w:r>
                  <w:r w:rsidR="00321D1C" w:rsidRPr="0048722F">
                    <w:rPr>
                      <w:rFonts w:asciiTheme="majorHAnsi" w:hAnsiTheme="majorHAnsi" w:cstheme="majorHAnsi"/>
                      <w:b/>
                      <w:color w:val="FF0000"/>
                      <w:sz w:val="32"/>
                    </w:rPr>
                    <w:t>«М»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Игра «Собери пазл». </w:t>
                  </w:r>
                </w:p>
              </w:tc>
              <w:tc>
                <w:tcPr>
                  <w:tcW w:w="6060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</w:p>
                <w:p w:rsidR="005D46F8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1B4CF3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Палочки Кюизенера.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Логический пазл «Геометрические формы»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5D46F8" w:rsidTr="00330573">
              <w:trPr>
                <w:trHeight w:val="34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5006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(РАСКОДИРОВКА)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3F03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«Расскажи, что за чем».</w:t>
                  </w:r>
                </w:p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в лесу построим дом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Pr="009A2280" w:rsidRDefault="005D46F8" w:rsidP="004872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8722F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«Что из чего». </w:t>
                  </w:r>
                </w:p>
              </w:tc>
              <w:tc>
                <w:tcPr>
                  <w:tcW w:w="6060" w:type="dxa"/>
                </w:tcPr>
                <w:p w:rsidR="005D46F8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CD29B2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48722F" w:rsidRDefault="0048722F" w:rsidP="003F03E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F03EC" w:rsidRPr="007D17E3" w:rsidRDefault="003F03EC" w:rsidP="003F03E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Бусы «Геометрические фигуры» </w:t>
                  </w:r>
                  <w:r w:rsidRPr="007D17E3">
                    <w:rPr>
                      <w:rFonts w:ascii="Times New Roman" w:hAnsi="Times New Roman" w:cs="Times New Roman"/>
                      <w:szCs w:val="28"/>
                    </w:rPr>
                    <w:t xml:space="preserve">(100 элементов). </w:t>
                  </w:r>
                </w:p>
                <w:p w:rsidR="003F03EC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Набор с трубками. DUPLO</w:t>
                  </w:r>
                </w:p>
              </w:tc>
            </w:tr>
            <w:tr w:rsidR="005D46F8" w:rsidTr="00330573">
              <w:trPr>
                <w:trHeight w:val="1252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Внимание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06" w:type="dxa"/>
                </w:tcPr>
                <w:p w:rsidR="00321D1C" w:rsidRPr="00344228" w:rsidRDefault="005D46F8" w:rsidP="00321D1C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21D1C" w:rsidRPr="00344228">
                    <w:rPr>
                      <w:rFonts w:asciiTheme="majorHAnsi" w:hAnsiTheme="majorHAnsi" w:cstheme="majorHAnsi"/>
                      <w:bCs/>
                      <w:sz w:val="28"/>
                    </w:rPr>
                    <w:t xml:space="preserve">Игра «Выложи картинку» </w:t>
                  </w:r>
                  <w:r w:rsidR="00321D1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32"/>
                    </w:rPr>
                    <w:t>«Т»</w:t>
                  </w:r>
                </w:p>
                <w:p w:rsidR="00B76895" w:rsidRDefault="005D46F8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>ДФ</w:t>
                  </w:r>
                </w:p>
                <w:p w:rsidR="00037F0C" w:rsidRPr="00164BFA" w:rsidRDefault="005D46F8" w:rsidP="00037F0C">
                  <w:pP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7F0C" w:rsidRPr="00164BF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Игра «Собери модель». </w:t>
                  </w:r>
                  <w:r w:rsidR="00037F0C" w:rsidRPr="00164BFA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8"/>
                      <w:szCs w:val="28"/>
                    </w:rPr>
                    <w:t>А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078C1" w:rsidRPr="002078C1">
                    <w:rPr>
                      <w:rFonts w:asciiTheme="majorHAnsi" w:hAnsiTheme="majorHAnsi" w:cstheme="majorHAnsi"/>
                      <w:bCs/>
                      <w:iCs/>
                      <w:sz w:val="32"/>
                    </w:rPr>
                    <w:t>Д</w:t>
                  </w:r>
                  <w:r w:rsidR="002078C1" w:rsidRPr="002078C1">
                    <w:rPr>
                      <w:rFonts w:asciiTheme="majorHAnsi" w:hAnsiTheme="majorHAnsi" w:cstheme="majorHAnsi"/>
                      <w:bCs/>
                      <w:iCs/>
                      <w:sz w:val="28"/>
                    </w:rPr>
                    <w:t>/и «Собери все цвета радуги».</w:t>
                  </w:r>
                  <w:r w:rsidR="002078C1" w:rsidRPr="002078C1">
                    <w:rPr>
                      <w:rFonts w:asciiTheme="majorHAnsi" w:hAnsiTheme="majorHAnsi" w:cstheme="majorHAnsi"/>
                      <w:b/>
                      <w:bCs/>
                      <w:iCs/>
                      <w:sz w:val="28"/>
                    </w:rPr>
                    <w:t xml:space="preserve"> </w:t>
                  </w:r>
                  <w:r w:rsidR="002078C1" w:rsidRPr="002078C1">
                    <w:rPr>
                      <w:rFonts w:asciiTheme="majorHAnsi" w:hAnsiTheme="majorHAnsi" w:cstheme="majorHAnsi"/>
                      <w:b/>
                      <w:bCs/>
                      <w:iCs/>
                      <w:sz w:val="28"/>
                    </w:rPr>
                    <w:tab/>
                  </w:r>
                  <w:r w:rsidR="002078C1" w:rsidRPr="002078C1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 w:val="32"/>
                    </w:rPr>
                    <w:t>«Р»</w:t>
                  </w:r>
                </w:p>
              </w:tc>
              <w:tc>
                <w:tcPr>
                  <w:tcW w:w="6060" w:type="dxa"/>
                </w:tcPr>
                <w:p w:rsidR="005D46F8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321D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Танграм.</w:t>
                  </w:r>
                </w:p>
                <w:p w:rsidR="00B76895" w:rsidRDefault="007D17E3" w:rsidP="00B76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Логический пазл «Геометрические формы»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2078C1" w:rsidRPr="00C476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Робопчела BEEBOT</w:t>
                  </w:r>
                  <w:r w:rsidR="002078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5D46F8" w:rsidTr="00330573">
              <w:trPr>
                <w:trHeight w:val="31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Память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06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305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066615" w:rsidRPr="00066615">
                    <w:rPr>
                      <w:sz w:val="28"/>
                    </w:rPr>
                    <w:t xml:space="preserve"> </w:t>
                  </w:r>
                  <w:r w:rsidR="00066615" w:rsidRPr="000666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 «Есть ли в почве воздух и вода?»;</w:t>
                  </w:r>
                  <w:r w:rsidR="000666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D06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«Найди клад».</w:t>
                  </w:r>
                  <w:r w:rsidR="00BD062E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D062E" w:rsidRPr="00FE6D3C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ДФ</w:t>
                  </w:r>
                </w:p>
                <w:p w:rsidR="00DC5AC7" w:rsidRPr="00164BFA" w:rsidRDefault="005D46F8" w:rsidP="00DC5AC7">
                  <w:pP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DC5AC7" w:rsidRPr="00164BF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Игра «Собери модель». </w:t>
                  </w:r>
                  <w:r w:rsidR="00DC5AC7" w:rsidRPr="00164BFA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8"/>
                      <w:szCs w:val="28"/>
                    </w:rPr>
                    <w:t>А</w:t>
                  </w:r>
                </w:p>
                <w:p w:rsidR="005D46F8" w:rsidRPr="009A2280" w:rsidRDefault="005D46F8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«Мама и детёныш». </w:t>
                  </w:r>
                </w:p>
              </w:tc>
              <w:tc>
                <w:tcPr>
                  <w:tcW w:w="6060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DC5AC7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BD06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Дары Фрёбеля.</w:t>
                  </w:r>
                </w:p>
                <w:p w:rsidR="00DC5AC7" w:rsidRDefault="00DC5AC7" w:rsidP="00DC5A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</w:p>
                <w:p w:rsidR="00DC5AC7" w:rsidRDefault="00DC5AC7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330573">
              <w:trPr>
                <w:trHeight w:val="630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Логическое м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ышление</w:t>
                  </w:r>
                </w:p>
              </w:tc>
              <w:tc>
                <w:tcPr>
                  <w:tcW w:w="5006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305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 Опыт: «Есть ли воздух в воде?»;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«Шифровка». </w:t>
                  </w:r>
                </w:p>
                <w:p w:rsidR="00232DB6" w:rsidRPr="00E52F5C" w:rsidRDefault="005D46F8" w:rsidP="00232DB6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Pr="009A2280" w:rsidRDefault="005D46F8" w:rsidP="00880C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 xml:space="preserve">ДФ </w:t>
                  </w:r>
                </w:p>
              </w:tc>
              <w:tc>
                <w:tcPr>
                  <w:tcW w:w="6060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«Абакус».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Кюизенера.</w:t>
                  </w:r>
                </w:p>
                <w:p w:rsidR="00232DB6" w:rsidRDefault="00232DB6" w:rsidP="00880C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880C1C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330573">
              <w:trPr>
                <w:trHeight w:val="61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оображение</w:t>
                  </w:r>
                </w:p>
              </w:tc>
              <w:tc>
                <w:tcPr>
                  <w:tcW w:w="5006" w:type="dxa"/>
                </w:tcPr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в лесу построим дом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21D1C" w:rsidRPr="00344228" w:rsidRDefault="005D46F8" w:rsidP="00321D1C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21D1C" w:rsidRPr="00321D1C">
                    <w:rPr>
                      <w:rFonts w:asciiTheme="majorHAnsi" w:hAnsiTheme="majorHAnsi" w:cstheme="majorHAnsi"/>
                      <w:bCs/>
                      <w:sz w:val="28"/>
                    </w:rPr>
                    <w:t>Игра «Выложи картинку»</w:t>
                  </w:r>
                  <w:r w:rsidR="00321D1C">
                    <w:rPr>
                      <w:rFonts w:asciiTheme="majorHAnsi" w:hAnsiTheme="majorHAnsi" w:cstheme="majorHAnsi"/>
                      <w:bCs/>
                      <w:sz w:val="28"/>
                    </w:rPr>
                    <w:t>.</w:t>
                  </w:r>
                  <w:r w:rsidR="00321D1C" w:rsidRPr="00321D1C">
                    <w:rPr>
                      <w:rFonts w:asciiTheme="majorHAnsi" w:hAnsiTheme="majorHAnsi" w:cstheme="majorHAnsi"/>
                      <w:bCs/>
                      <w:sz w:val="28"/>
                    </w:rPr>
                    <w:t xml:space="preserve"> </w:t>
                  </w:r>
                  <w:r w:rsidR="00321D1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32"/>
                    </w:rPr>
                    <w:t>«Т»</w:t>
                  </w:r>
                </w:p>
                <w:p w:rsidR="005D46F8" w:rsidRPr="009A2280" w:rsidRDefault="005D46F8" w:rsidP="00880C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(РАСКОДИРОВКА)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060" w:type="dxa"/>
                </w:tcPr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Набор с трубками. DUPLO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321D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Танграм. 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CD29B2"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Бусы «Геометрические фигуры» </w:t>
                  </w:r>
                  <w:r w:rsidR="00CD29B2" w:rsidRPr="007D17E3">
                    <w:rPr>
                      <w:rFonts w:ascii="Times New Roman" w:hAnsi="Times New Roman" w:cs="Times New Roman"/>
                      <w:szCs w:val="28"/>
                    </w:rPr>
                    <w:t>(100 элементов).</w:t>
                  </w:r>
                </w:p>
              </w:tc>
            </w:tr>
          </w:tbl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280" w:rsidRPr="009A2280" w:rsidRDefault="009A2280" w:rsidP="009A2280">
      <w:pPr>
        <w:rPr>
          <w:rFonts w:ascii="Times New Roman" w:hAnsi="Times New Roman" w:cs="Times New Roman"/>
          <w:sz w:val="28"/>
          <w:szCs w:val="28"/>
        </w:rPr>
      </w:pPr>
    </w:p>
    <w:p w:rsidR="0049333D" w:rsidRPr="009A2280" w:rsidRDefault="0049333D">
      <w:pPr>
        <w:rPr>
          <w:rFonts w:ascii="Times New Roman" w:hAnsi="Times New Roman" w:cs="Times New Roman"/>
          <w:sz w:val="28"/>
          <w:szCs w:val="28"/>
        </w:rPr>
      </w:pPr>
    </w:p>
    <w:sectPr w:rsidR="0049333D" w:rsidRPr="009A2280" w:rsidSect="00BB763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6971"/>
    <w:multiLevelType w:val="hybridMultilevel"/>
    <w:tmpl w:val="B3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0"/>
    <w:rsid w:val="0000084A"/>
    <w:rsid w:val="00034B8A"/>
    <w:rsid w:val="00037F0C"/>
    <w:rsid w:val="00066615"/>
    <w:rsid w:val="00150D08"/>
    <w:rsid w:val="001545D0"/>
    <w:rsid w:val="00164BFA"/>
    <w:rsid w:val="001B4CF3"/>
    <w:rsid w:val="001C6B68"/>
    <w:rsid w:val="001D5182"/>
    <w:rsid w:val="001E10E2"/>
    <w:rsid w:val="002078C1"/>
    <w:rsid w:val="00232DB6"/>
    <w:rsid w:val="00244D07"/>
    <w:rsid w:val="00282396"/>
    <w:rsid w:val="00321D1C"/>
    <w:rsid w:val="00330573"/>
    <w:rsid w:val="00353293"/>
    <w:rsid w:val="00354DA4"/>
    <w:rsid w:val="00374BF6"/>
    <w:rsid w:val="003D6050"/>
    <w:rsid w:val="003F03EC"/>
    <w:rsid w:val="0045508A"/>
    <w:rsid w:val="0048722F"/>
    <w:rsid w:val="0049333D"/>
    <w:rsid w:val="004B2B07"/>
    <w:rsid w:val="00543044"/>
    <w:rsid w:val="0054331E"/>
    <w:rsid w:val="005521AA"/>
    <w:rsid w:val="00575C48"/>
    <w:rsid w:val="005B3C4C"/>
    <w:rsid w:val="005D46F8"/>
    <w:rsid w:val="00615804"/>
    <w:rsid w:val="00620961"/>
    <w:rsid w:val="00681193"/>
    <w:rsid w:val="00682A04"/>
    <w:rsid w:val="00684B07"/>
    <w:rsid w:val="006A30BD"/>
    <w:rsid w:val="006A4DB2"/>
    <w:rsid w:val="006C567E"/>
    <w:rsid w:val="006E1B98"/>
    <w:rsid w:val="007958D8"/>
    <w:rsid w:val="007A0E27"/>
    <w:rsid w:val="007C3FBA"/>
    <w:rsid w:val="007D17E3"/>
    <w:rsid w:val="007D4BAA"/>
    <w:rsid w:val="0085744F"/>
    <w:rsid w:val="00880C1C"/>
    <w:rsid w:val="009251D5"/>
    <w:rsid w:val="00957518"/>
    <w:rsid w:val="00987C72"/>
    <w:rsid w:val="009A2280"/>
    <w:rsid w:val="009B00A2"/>
    <w:rsid w:val="009F1A45"/>
    <w:rsid w:val="00B5417A"/>
    <w:rsid w:val="00B76895"/>
    <w:rsid w:val="00B77C4C"/>
    <w:rsid w:val="00BB7637"/>
    <w:rsid w:val="00BD062E"/>
    <w:rsid w:val="00C27349"/>
    <w:rsid w:val="00C476DC"/>
    <w:rsid w:val="00C96CFA"/>
    <w:rsid w:val="00CD29B2"/>
    <w:rsid w:val="00CD42DB"/>
    <w:rsid w:val="00CF57A0"/>
    <w:rsid w:val="00D2414C"/>
    <w:rsid w:val="00DC5AC7"/>
    <w:rsid w:val="00DF60EF"/>
    <w:rsid w:val="00E26806"/>
    <w:rsid w:val="00E52F5C"/>
    <w:rsid w:val="00EF679B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947-83DE-46A9-B1A1-D0DDB5FD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8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5804"/>
    <w:pPr>
      <w:spacing w:after="0"/>
    </w:pPr>
  </w:style>
  <w:style w:type="paragraph" w:styleId="a7">
    <w:name w:val="List Paragraph"/>
    <w:basedOn w:val="a"/>
    <w:uiPriority w:val="1"/>
    <w:qFormat/>
    <w:rsid w:val="0085744F"/>
    <w:pPr>
      <w:widowControl w:val="0"/>
      <w:autoSpaceDE w:val="0"/>
      <w:autoSpaceDN w:val="0"/>
      <w:spacing w:after="0"/>
      <w:ind w:left="3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Детский сад №42</cp:lastModifiedBy>
  <cp:revision>40</cp:revision>
  <cp:lastPrinted>2025-11-13T09:51:00Z</cp:lastPrinted>
  <dcterms:created xsi:type="dcterms:W3CDTF">2025-07-02T06:38:00Z</dcterms:created>
  <dcterms:modified xsi:type="dcterms:W3CDTF">2026-04-09T04:12:00Z</dcterms:modified>
</cp:coreProperties>
</file>